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459" w:rsidRPr="00F00459" w:rsidRDefault="00F00459" w:rsidP="00F00459">
      <w:pPr>
        <w:shd w:val="clear" w:color="auto" w:fill="FFFFFF"/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71622"/>
          <w:kern w:val="36"/>
          <w:sz w:val="36"/>
          <w:szCs w:val="36"/>
          <w:lang w:eastAsia="ru-RU"/>
        </w:rPr>
      </w:pPr>
    </w:p>
    <w:p w:rsidR="00F00459" w:rsidRDefault="00F00459" w:rsidP="00F0045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0045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1876425"/>
            <wp:effectExtent l="0" t="0" r="0" b="9525"/>
            <wp:docPr id="1" name="Рисунок 1" descr="http://ds5ale.edu22.info/wp-content/uploads/2020/08/013356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5ale.edu22.info/wp-content/uploads/2020/08/0133564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59" w:rsidRPr="00F00459" w:rsidRDefault="00F00459" w:rsidP="00F00459">
      <w:pPr>
        <w:shd w:val="clear" w:color="auto" w:fill="FFFFFF"/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71622"/>
          <w:kern w:val="36"/>
          <w:sz w:val="32"/>
          <w:szCs w:val="32"/>
          <w:lang w:eastAsia="ru-RU"/>
        </w:rPr>
      </w:pPr>
      <w:r w:rsidRPr="00F00459">
        <w:rPr>
          <w:rFonts w:ascii="Times New Roman" w:eastAsia="Times New Roman" w:hAnsi="Times New Roman" w:cs="Times New Roman"/>
          <w:b/>
          <w:bCs/>
          <w:color w:val="071622"/>
          <w:kern w:val="36"/>
          <w:sz w:val="32"/>
          <w:szCs w:val="32"/>
          <w:lang w:eastAsia="ru-RU"/>
        </w:rPr>
        <w:t>Информация о сроках приема документов</w:t>
      </w:r>
    </w:p>
    <w:p w:rsidR="00F00459" w:rsidRPr="00F00459" w:rsidRDefault="00F00459" w:rsidP="00F0045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00459" w:rsidRPr="00F00459" w:rsidRDefault="00F00459" w:rsidP="00F004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4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 </w:t>
      </w: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поступления ребенка в детский сад </w:t>
      </w:r>
      <w:proofErr w:type="gramStart"/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 образования</w:t>
      </w:r>
      <w:proofErr w:type="gramEnd"/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городского округа город- курорт Ессентуки   выдает родителям (законным представителям) путёвку.</w:t>
      </w:r>
    </w:p>
    <w:p w:rsidR="00F00459" w:rsidRPr="00F00459" w:rsidRDefault="00F00459" w:rsidP="00F004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Родители (законные представители) обязаны предоставить в МБДОУ детский сад комбинированного вида №29 «Малышка» города Ессентуки   путёвку в </w:t>
      </w:r>
      <w:proofErr w:type="gramStart"/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  </w:t>
      </w:r>
      <w:r w:rsidRPr="00F00459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пяти</w:t>
      </w:r>
      <w:proofErr w:type="gramEnd"/>
      <w:r w:rsidRPr="00F00459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 xml:space="preserve"> рабочих дней</w:t>
      </w:r>
      <w:r w:rsidRPr="00F00459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 </w:t>
      </w: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момента её получения.</w:t>
      </w:r>
    </w:p>
    <w:p w:rsidR="00F00459" w:rsidRPr="00F00459" w:rsidRDefault="00F00459" w:rsidP="00F004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Прием воспитанников в </w:t>
      </w: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детский сад комбинированного вида №29 «Малышка»</w:t>
      </w: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Ессентуки   </w:t>
      </w: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заведующим или </w:t>
      </w:r>
      <w:proofErr w:type="gramStart"/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  на</w:t>
      </w:r>
      <w:proofErr w:type="gramEnd"/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основании личного заявления родителей (законных представителей) воспитанника.</w:t>
      </w:r>
    </w:p>
    <w:p w:rsidR="00F00459" w:rsidRPr="00F00459" w:rsidRDefault="00F00459" w:rsidP="00F004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</w:pP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Для зачисления ребенка в детский сад родители (законные представители) предоставляют документы согласно Правилам приема на обучение по образовательным программам дошкольного образования, перевода, отчисления воспитанников, оформления возникновения, изменения (приостановления) и прекращения отношений между </w:t>
      </w: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детский сад комбинированного вида №29 «Малышка» города Ессентуки   </w:t>
      </w: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родителями (законными представителями) воспитанников в течение </w:t>
      </w:r>
      <w:r w:rsidRPr="00F00459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eastAsia="ru-RU"/>
        </w:rPr>
        <w:t>30 рабочих дней</w:t>
      </w:r>
      <w:r w:rsidRPr="00F00459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eastAsia="ru-RU"/>
        </w:rPr>
        <w:t>.</w:t>
      </w:r>
    </w:p>
    <w:p w:rsidR="00F00459" w:rsidRPr="00F00459" w:rsidRDefault="00F00459" w:rsidP="00F004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После приёма документов, ДОУ заключает договор об образовании по образовательным программам дошкольного образования Договор с родителями (законными представителями) воспитанников.</w:t>
      </w:r>
    </w:p>
    <w:p w:rsidR="00F00459" w:rsidRPr="00F00459" w:rsidRDefault="00F00459" w:rsidP="00F004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После подписания договора заведующий ДОУ в течение </w:t>
      </w:r>
      <w:r w:rsidRPr="00F0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трёх календарных дней</w:t>
      </w: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издаёт распорядительный акт (приказ) о зачислении воспитанника в ДОУ.</w:t>
      </w:r>
    </w:p>
    <w:p w:rsidR="00F00459" w:rsidRPr="00F00459" w:rsidRDefault="00F00459" w:rsidP="00F004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Распорядительный акт в трехдневный срок после издания размещается на информационном стенде. На официальном сайте ДОУ размещаются реквизиты приказа, наименование возрастной группы, число детей, зачисленных в </w:t>
      </w:r>
      <w:proofErr w:type="gramStart"/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указанную  группу</w:t>
      </w:r>
      <w:proofErr w:type="gramEnd"/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0459" w:rsidRPr="00F00459" w:rsidRDefault="00F00459" w:rsidP="00F004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На каждого ребенка, зачисленного в ДОУ, оформляется личное дело, в котором хранятся все предоставленные родителями (законными представителями) ребенка документы.</w:t>
      </w:r>
    </w:p>
    <w:p w:rsidR="001658F3" w:rsidRPr="00F00459" w:rsidRDefault="001658F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658F3" w:rsidRPr="00F0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BC"/>
    <w:rsid w:val="00156EBC"/>
    <w:rsid w:val="001658F3"/>
    <w:rsid w:val="00F0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A61CD-C0A9-4291-A9CC-FA40790F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0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4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4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601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3</cp:revision>
  <dcterms:created xsi:type="dcterms:W3CDTF">2023-04-13T12:51:00Z</dcterms:created>
  <dcterms:modified xsi:type="dcterms:W3CDTF">2023-04-13T12:59:00Z</dcterms:modified>
</cp:coreProperties>
</file>