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467" w:rsidRPr="004A5C1B" w:rsidRDefault="005D7467" w:rsidP="005D7467">
      <w:pPr>
        <w:jc w:val="center"/>
        <w:rPr>
          <w:rFonts w:ascii="Times New Roman" w:hAnsi="Times New Roman" w:cs="Times New Roman"/>
          <w:lang w:val="ru-RU"/>
        </w:rPr>
      </w:pPr>
      <w:r w:rsidRPr="004A5C1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5C1B">
        <w:rPr>
          <w:rFonts w:ascii="Times New Roman" w:hAnsi="Times New Roman" w:cs="Times New Roman"/>
          <w:lang w:val="ru-RU"/>
        </w:rPr>
        <w:t>Муниципальное бюджетное дошкольное образовательное учреждение детский сад комбинированного вида 29 «Малышка», городской округ город– курорт Ессентуки</w:t>
      </w:r>
    </w:p>
    <w:p w:rsidR="005D7467" w:rsidRPr="004A5C1B" w:rsidRDefault="005D7467" w:rsidP="005D746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7467" w:rsidRPr="004A5C1B" w:rsidRDefault="005D7467" w:rsidP="005D74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3032" w:rsidRPr="004A5C1B" w:rsidRDefault="00A13032" w:rsidP="005D7467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39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3"/>
        <w:gridCol w:w="4284"/>
      </w:tblGrid>
      <w:tr w:rsidR="004A5C1B" w:rsidRPr="004A5C1B" w:rsidTr="00A13032">
        <w:tc>
          <w:tcPr>
            <w:tcW w:w="4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sz w:val="20"/>
                <w:szCs w:val="20"/>
                <w:lang w:val="ru-RU"/>
              </w:rPr>
            </w:pPr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>СОГЛАСОВАНО</w:t>
            </w:r>
            <w:r w:rsidRPr="004A5C1B">
              <w:rPr>
                <w:rFonts w:hAnsi="Times New Roman" w:cs="Times New Roman"/>
                <w:sz w:val="20"/>
                <w:szCs w:val="20"/>
              </w:rPr>
              <w:t> </w:t>
            </w:r>
            <w:r w:rsidRPr="004A5C1B">
              <w:rPr>
                <w:sz w:val="20"/>
                <w:szCs w:val="20"/>
                <w:lang w:val="ru-RU"/>
              </w:rPr>
              <w:br/>
            </w:r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>Педагогическим советом</w:t>
            </w:r>
            <w:r w:rsidRPr="004A5C1B">
              <w:rPr>
                <w:sz w:val="20"/>
                <w:szCs w:val="20"/>
                <w:lang w:val="ru-RU"/>
              </w:rPr>
              <w:br/>
            </w:r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>МБДОУ №29 «</w:t>
            </w:r>
            <w:proofErr w:type="gramStart"/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>Малышка»</w:t>
            </w:r>
            <w:r w:rsidRPr="004A5C1B">
              <w:rPr>
                <w:sz w:val="20"/>
                <w:szCs w:val="20"/>
                <w:lang w:val="ru-RU"/>
              </w:rPr>
              <w:br/>
            </w:r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>протокол</w:t>
            </w:r>
            <w:proofErr w:type="gramEnd"/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 xml:space="preserve"> от 27.08..2025 № 1</w:t>
            </w:r>
          </w:p>
        </w:tc>
        <w:tc>
          <w:tcPr>
            <w:tcW w:w="42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sz w:val="20"/>
                <w:szCs w:val="20"/>
                <w:lang w:val="ru-RU"/>
              </w:rPr>
            </w:pPr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>УТВЕРЖДЕНО</w:t>
            </w:r>
            <w:r w:rsidRPr="004A5C1B">
              <w:rPr>
                <w:sz w:val="20"/>
                <w:szCs w:val="20"/>
                <w:lang w:val="ru-RU"/>
              </w:rPr>
              <w:br/>
            </w:r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>Заведующий МБДОУ№29 «</w:t>
            </w:r>
            <w:proofErr w:type="gramStart"/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 xml:space="preserve">Малышка»   </w:t>
            </w:r>
            <w:proofErr w:type="gramEnd"/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 xml:space="preserve">Гюрджиева Л.А. </w:t>
            </w:r>
            <w:r w:rsidRPr="004A5C1B">
              <w:rPr>
                <w:sz w:val="20"/>
                <w:szCs w:val="20"/>
                <w:lang w:val="ru-RU"/>
              </w:rPr>
              <w:br/>
            </w:r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>приказ</w:t>
            </w:r>
            <w:proofErr w:type="gramEnd"/>
            <w:r w:rsidRPr="004A5C1B">
              <w:rPr>
                <w:rFonts w:hAnsi="Times New Roman" w:cs="Times New Roman"/>
                <w:sz w:val="20"/>
                <w:szCs w:val="20"/>
                <w:lang w:val="ru-RU"/>
              </w:rPr>
              <w:t xml:space="preserve"> №47 от 27.08.2025г. </w:t>
            </w:r>
          </w:p>
        </w:tc>
      </w:tr>
    </w:tbl>
    <w:p w:rsidR="00A13032" w:rsidRPr="004A5C1B" w:rsidRDefault="00A13032" w:rsidP="005D74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13032" w:rsidRPr="004A5C1B" w:rsidRDefault="00A13032" w:rsidP="004A5C1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sz w:val="24"/>
          <w:szCs w:val="24"/>
        </w:rPr>
      </w:pPr>
    </w:p>
    <w:p w:rsidR="0083379B" w:rsidRPr="004A5C1B" w:rsidRDefault="00316EF0" w:rsidP="0083379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sz w:val="24"/>
          <w:szCs w:val="24"/>
          <w:lang w:val="ru-RU"/>
        </w:rPr>
      </w:pPr>
      <w:r w:rsidRPr="004A5C1B">
        <w:rPr>
          <w:b/>
          <w:sz w:val="24"/>
          <w:szCs w:val="24"/>
        </w:rPr>
        <w:t> </w:t>
      </w:r>
      <w:proofErr w:type="gramStart"/>
      <w:r w:rsidRPr="004A5C1B">
        <w:rPr>
          <w:b/>
          <w:sz w:val="24"/>
          <w:szCs w:val="24"/>
          <w:lang w:val="ru-RU"/>
        </w:rPr>
        <w:t>План</w:t>
      </w:r>
      <w:r w:rsidR="0083379B" w:rsidRPr="004A5C1B">
        <w:rPr>
          <w:b/>
          <w:sz w:val="24"/>
          <w:szCs w:val="24"/>
          <w:lang w:val="ru-RU"/>
        </w:rPr>
        <w:t xml:space="preserve"> </w:t>
      </w:r>
      <w:r w:rsidRPr="004A5C1B">
        <w:rPr>
          <w:b/>
          <w:sz w:val="24"/>
          <w:szCs w:val="24"/>
          <w:lang w:val="ru-RU"/>
        </w:rPr>
        <w:t xml:space="preserve"> работы</w:t>
      </w:r>
      <w:proofErr w:type="gramEnd"/>
      <w:r w:rsidRPr="004A5C1B">
        <w:rPr>
          <w:b/>
          <w:sz w:val="24"/>
          <w:szCs w:val="24"/>
          <w:lang w:val="ru-RU"/>
        </w:rPr>
        <w:t xml:space="preserve"> </w:t>
      </w:r>
      <w:r w:rsidR="0083379B" w:rsidRPr="004A5C1B">
        <w:rPr>
          <w:b/>
          <w:sz w:val="24"/>
          <w:szCs w:val="24"/>
          <w:lang w:val="ru-RU"/>
        </w:rPr>
        <w:t xml:space="preserve">с педагогами </w:t>
      </w:r>
    </w:p>
    <w:p w:rsidR="00A13032" w:rsidRPr="004A5C1B" w:rsidRDefault="0083379B" w:rsidP="004A5C1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sz w:val="24"/>
          <w:szCs w:val="24"/>
          <w:lang w:val="ru-RU"/>
        </w:rPr>
      </w:pPr>
      <w:r w:rsidRPr="004A5C1B">
        <w:rPr>
          <w:b/>
          <w:sz w:val="24"/>
          <w:szCs w:val="24"/>
          <w:lang w:val="ru-RU"/>
        </w:rPr>
        <w:t xml:space="preserve"> «Историческое</w:t>
      </w:r>
      <w:r w:rsidR="00316EF0" w:rsidRPr="004A5C1B">
        <w:rPr>
          <w:b/>
          <w:sz w:val="24"/>
          <w:szCs w:val="24"/>
        </w:rPr>
        <w:t> </w:t>
      </w:r>
      <w:r w:rsidRPr="004A5C1B">
        <w:rPr>
          <w:b/>
          <w:sz w:val="24"/>
          <w:szCs w:val="24"/>
          <w:lang w:val="ru-RU"/>
        </w:rPr>
        <w:t>просвещение</w:t>
      </w:r>
      <w:r w:rsidR="00316EF0" w:rsidRPr="004A5C1B">
        <w:rPr>
          <w:b/>
          <w:sz w:val="24"/>
          <w:szCs w:val="24"/>
          <w:lang w:val="ru-RU"/>
        </w:rPr>
        <w:t xml:space="preserve"> дошкольников</w:t>
      </w:r>
      <w:r w:rsidRPr="004A5C1B">
        <w:rPr>
          <w:b/>
          <w:sz w:val="24"/>
          <w:szCs w:val="24"/>
          <w:lang w:val="ru-RU"/>
        </w:rPr>
        <w:t>»</w:t>
      </w:r>
      <w:bookmarkStart w:id="0" w:name="_GoBack"/>
      <w:bookmarkEnd w:id="0"/>
    </w:p>
    <w:tbl>
      <w:tblPr>
        <w:tblW w:w="5201" w:type="pct"/>
        <w:tblInd w:w="-1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05"/>
        <w:gridCol w:w="3631"/>
        <w:gridCol w:w="2472"/>
        <w:gridCol w:w="2038"/>
      </w:tblGrid>
      <w:tr w:rsidR="00240205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205" w:rsidRPr="004A5C1B" w:rsidRDefault="00316EF0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b/>
                <w:bCs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205" w:rsidRPr="004A5C1B" w:rsidRDefault="00316EF0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b/>
                <w:bCs/>
                <w:color w:val="000000"/>
              </w:rPr>
              <w:t>Цель</w:t>
            </w:r>
            <w:proofErr w:type="spellEnd"/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205" w:rsidRPr="004A5C1B" w:rsidRDefault="00316EF0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b/>
                <w:bCs/>
                <w:color w:val="000000"/>
              </w:rPr>
              <w:t>Формы</w:t>
            </w:r>
            <w:proofErr w:type="spellEnd"/>
            <w:r w:rsidRPr="004A5C1B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b/>
                <w:bCs/>
                <w:color w:val="000000"/>
              </w:rPr>
              <w:t>работы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205" w:rsidRPr="004A5C1B" w:rsidRDefault="00316EF0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b/>
                <w:bCs/>
                <w:color w:val="000000"/>
              </w:rPr>
              <w:t>Ответственный</w:t>
            </w:r>
            <w:proofErr w:type="spellEnd"/>
            <w:r w:rsidRPr="004A5C1B">
              <w:rPr>
                <w:rFonts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240205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205" w:rsidRPr="004A5C1B" w:rsidRDefault="00316EF0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Сентябрь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205" w:rsidRPr="004A5C1B" w:rsidRDefault="00240205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240205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205" w:rsidRPr="004A5C1B" w:rsidRDefault="00316EF0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205" w:rsidRPr="004A5C1B" w:rsidRDefault="00316EF0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Изучить уровень компетентности и информированности педагогов ДОО по историко-культурному направлению работы с детьми</w:t>
            </w:r>
            <w:r w:rsidRPr="004A5C1B">
              <w:rPr>
                <w:rFonts w:hAnsi="Times New Roman" w:cs="Times New Roman"/>
                <w:color w:val="000000"/>
              </w:rPr>
              <w:t> 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дошкольного возраста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205" w:rsidRPr="004A5C1B" w:rsidRDefault="00316EF0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Анкетирование «Приобщение детей дошкольного возраста к культурно-историческому направлению»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Заместитель заведующего по УВР</w:t>
            </w:r>
          </w:p>
          <w:p w:rsidR="00240205" w:rsidRPr="004A5C1B" w:rsidRDefault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="00316EF0"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="00316EF0"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r w:rsidRPr="004A5C1B">
              <w:rPr>
                <w:rFonts w:hAnsi="Times New Roman" w:cs="Times New Roman"/>
                <w:color w:val="000000"/>
              </w:rPr>
              <w:t xml:space="preserve"> 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Закрепить и обобщить знания педагогов о государственных символах </w:t>
            </w:r>
            <w:proofErr w:type="gramStart"/>
            <w:r w:rsidRPr="004A5C1B">
              <w:rPr>
                <w:rFonts w:hAnsi="Times New Roman" w:cs="Times New Roman"/>
                <w:color w:val="000000"/>
                <w:lang w:val="ru-RU"/>
              </w:rPr>
              <w:t>России:</w:t>
            </w:r>
            <w:r w:rsidRPr="004A5C1B">
              <w:rPr>
                <w:lang w:val="ru-RU"/>
              </w:rPr>
              <w:br/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гербе</w:t>
            </w:r>
            <w:proofErr w:type="gramEnd"/>
            <w:r w:rsidRPr="004A5C1B">
              <w:rPr>
                <w:rFonts w:hAnsi="Times New Roman" w:cs="Times New Roman"/>
                <w:color w:val="000000"/>
                <w:lang w:val="ru-RU"/>
              </w:rPr>
              <w:t>, флаге.</w:t>
            </w:r>
            <w:r w:rsidRPr="004A5C1B">
              <w:rPr>
                <w:lang w:val="ru-RU"/>
              </w:rPr>
              <w:br/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Сформировать уважительное отношение к государственным символам.</w:t>
            </w:r>
            <w:r w:rsidRPr="004A5C1B">
              <w:rPr>
                <w:lang w:val="ru-RU"/>
              </w:rPr>
              <w:br/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Закрепить символические значения герба РФ, цветов флага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Памятка «Что можно рассказать детям о российской символике: флаг и герб России»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Октябрь</w:t>
            </w:r>
            <w:proofErr w:type="spellEnd"/>
            <w:r w:rsidRPr="004A5C1B">
              <w:rPr>
                <w:b/>
                <w:bCs/>
                <w:color w:val="252525"/>
                <w:spacing w:val="-2"/>
              </w:rPr>
              <w:t> 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Формировать представление педагогов о воспитании патриотизма у дошкольников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Буклет «Роль семьи в нравственно-патриотическом воспитании»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lastRenderedPageBreak/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Организовать развивающую предметно-пространственную</w:t>
            </w:r>
            <w:r w:rsidRPr="004A5C1B">
              <w:rPr>
                <w:rFonts w:hAnsi="Times New Roman" w:cs="Times New Roman"/>
                <w:color w:val="000000"/>
              </w:rPr>
              <w:t> 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среду в группах:</w:t>
            </w:r>
          </w:p>
          <w:p w:rsidR="00A13032" w:rsidRPr="004A5C1B" w:rsidRDefault="00A13032" w:rsidP="00A1303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4A5C1B">
              <w:rPr>
                <w:rFonts w:hAnsi="Times New Roman" w:cs="Times New Roman"/>
                <w:color w:val="000000"/>
                <w:lang w:val="ru-RU"/>
              </w:rPr>
              <w:t>использовать</w:t>
            </w:r>
            <w:proofErr w:type="gram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мини-копии</w:t>
            </w:r>
            <w:r w:rsidRPr="004A5C1B">
              <w:rPr>
                <w:rFonts w:hAnsi="Times New Roman" w:cs="Times New Roman"/>
                <w:color w:val="000000"/>
              </w:rPr>
              <w:t> 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объектов историко-культурного наследия народов РФ в целях исторического просвещения;</w:t>
            </w:r>
          </w:p>
          <w:p w:rsidR="00A13032" w:rsidRPr="004A5C1B" w:rsidRDefault="00A13032" w:rsidP="00A1303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4A5C1B">
              <w:rPr>
                <w:rFonts w:hAnsi="Times New Roman" w:cs="Times New Roman"/>
                <w:color w:val="000000"/>
                <w:lang w:val="ru-RU"/>
              </w:rPr>
              <w:t>формировать</w:t>
            </w:r>
            <w:proofErr w:type="gram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у детей интерес к родному городу, его достопримечательностям, памятникам культурного и исторического наследия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Мастер-класс «Как правильно оформить центр познания и коммуникации»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Ноябрь</w:t>
            </w:r>
            <w:proofErr w:type="spellEnd"/>
            <w:r w:rsidRPr="004A5C1B">
              <w:rPr>
                <w:b/>
                <w:bCs/>
                <w:color w:val="252525"/>
                <w:spacing w:val="-2"/>
              </w:rPr>
              <w:t> 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Развивать представления детей о народах, населяющих Россию, их национальной культуре и традициях; способствовать развитию личности, способной к конструктивному, толерантному взаимодействию и общению с представителями разных этносов и культур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rFonts w:hAnsi="Times New Roman" w:cs="Times New Roman"/>
                <w:color w:val="000000"/>
              </w:rPr>
              <w:t>Фестиваль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«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Народы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России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Помочь педагогам осмыслить</w:t>
            </w:r>
            <w:r w:rsidRPr="004A5C1B">
              <w:rPr>
                <w:rFonts w:hAnsi="Times New Roman" w:cs="Times New Roman"/>
                <w:color w:val="000000"/>
              </w:rPr>
              <w:t> 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исторические ценности по основным компонентам:</w:t>
            </w:r>
          </w:p>
          <w:p w:rsidR="00A13032" w:rsidRPr="004A5C1B" w:rsidRDefault="00A13032" w:rsidP="00A1303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исторические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факты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;</w:t>
            </w:r>
          </w:p>
          <w:p w:rsidR="00A13032" w:rsidRPr="004A5C1B" w:rsidRDefault="00A13032" w:rsidP="00A1303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исторические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события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;</w:t>
            </w:r>
          </w:p>
          <w:p w:rsidR="00A13032" w:rsidRPr="004A5C1B" w:rsidRDefault="00A13032" w:rsidP="00A1303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представление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об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обществе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;</w:t>
            </w:r>
          </w:p>
          <w:p w:rsidR="00A13032" w:rsidRPr="004A5C1B" w:rsidRDefault="00A13032" w:rsidP="00A1303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представление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о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Родине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;</w:t>
            </w:r>
          </w:p>
          <w:p w:rsidR="00A13032" w:rsidRPr="004A5C1B" w:rsidRDefault="00A13032" w:rsidP="00A1303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гражданская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идентичность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;</w:t>
            </w:r>
          </w:p>
          <w:p w:rsidR="00A13032" w:rsidRPr="004A5C1B" w:rsidRDefault="00A13032" w:rsidP="00A1303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4A5C1B">
              <w:rPr>
                <w:rFonts w:hAnsi="Times New Roman" w:cs="Times New Roman"/>
                <w:color w:val="000000"/>
                <w:lang w:val="ru-RU"/>
              </w:rPr>
              <w:t>символика</w:t>
            </w:r>
            <w:proofErr w:type="gram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России и малой Родины;</w:t>
            </w:r>
          </w:p>
          <w:p w:rsidR="00A13032" w:rsidRPr="004A5C1B" w:rsidRDefault="00A13032" w:rsidP="00A1303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чувственное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переживание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исторических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событий</w:t>
            </w:r>
            <w:proofErr w:type="spellEnd"/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Семинар-практикум «Модель исторического просвещения дошкольников.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Опыт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МБДОУ»</w:t>
            </w:r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Декабрь</w:t>
            </w:r>
            <w:proofErr w:type="spellEnd"/>
            <w:r w:rsidRPr="004A5C1B">
              <w:rPr>
                <w:b/>
                <w:bCs/>
                <w:color w:val="252525"/>
                <w:spacing w:val="-2"/>
              </w:rPr>
              <w:t> 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Продолжать знакомить с историей и культурой </w:t>
            </w:r>
            <w:r w:rsidR="00435C15" w:rsidRPr="004A5C1B">
              <w:rPr>
                <w:rFonts w:hAnsi="Times New Roman" w:cs="Times New Roman"/>
                <w:color w:val="000000"/>
                <w:lang w:val="ru-RU"/>
              </w:rPr>
              <w:t>России (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родного края</w:t>
            </w:r>
            <w:r w:rsidR="00435C15" w:rsidRPr="004A5C1B">
              <w:rPr>
                <w:rFonts w:hAnsi="Times New Roman" w:cs="Times New Roman"/>
                <w:color w:val="000000"/>
                <w:lang w:val="ru-RU"/>
              </w:rPr>
              <w:t>)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; воспитывать любовь к нему, формировать патриотические чувства; закреплять знания государственных символов страны и 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lastRenderedPageBreak/>
              <w:t>малой Родины; расширять кругозор, развивать наглядно-образное мышление, зрительную память; активизировать словарь, дать понятие «малая Родина»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lastRenderedPageBreak/>
              <w:t>Консультация «Поговорим о малой Родине»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lastRenderedPageBreak/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Воспитывать эмоционально-положительное отношение к природе, развивать умение видеть и понимать ее красоту, воспитывать эстетические чувства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Консультация «Природа родного края как средство нравственно-патриотического воспитания дошкольников»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proofErr w:type="gramStart"/>
            <w:r w:rsidRPr="004A5C1B">
              <w:rPr>
                <w:rFonts w:hAnsi="Times New Roman" w:cs="Times New Roman"/>
                <w:color w:val="000000"/>
                <w:lang w:val="ru-RU"/>
              </w:rPr>
              <w:t>старший</w:t>
            </w:r>
            <w:proofErr w:type="gram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Январь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Обогащать 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воспитательно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>-образовательное пространство новыми формами работы с детьми и их родителями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Круглый стол «Мини-музей в детском саду»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Напомнить педагогам пословицы и поговорки из русского народного фольклора и подсказать, как лучше применять проявления народной мудрости в воспитании детей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Консультация «Пословицы, поговорки и прибаутки – проявления народной мудрости в воспитании детей»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Февраль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Организовать воспитательные мероприятия, предусматривающие посещение музеев, военно-исторических объектов, памятников истории и культуры.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Научить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заинтересовывать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родителей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актуальностью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данной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темы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сделав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их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единомышленниками</w:t>
            </w:r>
            <w:proofErr w:type="spellEnd"/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Целевые экскурсии «Познаем Матушку-Родину»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Организовать эффективную систему работы по приобщению детей дошкольного возраста к русской народной культуре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Консультация «Как знакомить дошкольников с историческим прошлым России»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Март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lastRenderedPageBreak/>
              <w:t>Уточнить представление педагогов о России как о родной стране, объяснить педагогам понятие «гражданство», воспитывать гражданско-патриотические чувства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Памятка «Что значит быть гражданином? Права и обязанности гражданина РФ»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lastRenderedPageBreak/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lastRenderedPageBreak/>
              <w:t>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lastRenderedPageBreak/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Познакомить педагогов с народными художественными промыслами, развить чувство гордости за русскую землю, славящуюся мастерами, которые создавали и создают своими руками сказочную красоту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Консультация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«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Народные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промыслы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Апрель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Приобщать к русской истории через знакомство с былинами о богатырях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Памятка</w:t>
            </w:r>
            <w:proofErr w:type="spellEnd"/>
            <w:r w:rsidRPr="004A5C1B">
              <w:br/>
            </w:r>
            <w:r w:rsidRPr="004A5C1B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Богатыри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земли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русской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»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Воспитывать экологическую культуру, бережное отношение к лесу у детей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Памятка «Лес – это наше богатство»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Май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Повышать уровень патриотического воспитания старших дошкольников посредством фольклора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Консультация «Фольклор как средство исторического воспитания дошкольников»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Формировать чувство уважения к защитникам Родины. Воспитывать уважение к пожилым людям,</w:t>
            </w:r>
            <w:r w:rsidRPr="004A5C1B">
              <w:rPr>
                <w:rFonts w:hAnsi="Times New Roman" w:cs="Times New Roman"/>
                <w:color w:val="000000"/>
              </w:rPr>
              <w:t> 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>ветеранам Великой Отечественной войны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Памятка «Как рассказать детям о войне»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</w:tc>
      </w:tr>
      <w:tr w:rsidR="00A13032" w:rsidRPr="004A5C1B" w:rsidTr="00A13032">
        <w:tc>
          <w:tcPr>
            <w:tcW w:w="9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Июнь</w:t>
            </w:r>
            <w:proofErr w:type="spellEnd"/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Познакомить детей с деятельностью наиболее ярких деятелей науки и культуры разных народов России: космонавтов, ученых, музыкантов, спортсменов. Воспитывать гордость за свой народ, уважение к людям разных национальностей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Познавательная гостиная «Они прославили Россию»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Закреплять знания детей о достопримечательностях России, ее государственных и неофициальных символах, крупных российских городах и реках, народных промыслах.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Воспитывать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уважение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r w:rsidRPr="004A5C1B">
              <w:rPr>
                <w:rFonts w:hAnsi="Times New Roman" w:cs="Times New Roman"/>
                <w:color w:val="000000"/>
              </w:rPr>
              <w:lastRenderedPageBreak/>
              <w:t xml:space="preserve">к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Родине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ее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истории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,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культуре</w:t>
            </w:r>
            <w:proofErr w:type="spellEnd"/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lastRenderedPageBreak/>
              <w:t>Интеллектуальная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викторина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«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Знатоки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России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9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lastRenderedPageBreak/>
              <w:t>Июль</w:t>
            </w:r>
            <w:proofErr w:type="spellEnd"/>
            <w:r w:rsidRPr="004A5C1B">
              <w:rPr>
                <w:b/>
                <w:bCs/>
                <w:color w:val="252525"/>
                <w:spacing w:val="-2"/>
              </w:rPr>
              <w:t> 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Познакомить детей с природными и рукотворными достопримечательностями России – озеро Байкал, Долина гейзеров, Эльбрус, Столбы выветривания, Китовая аллея, Собор Василия Блаженного, Петергоф и др. Привлечь внимание детей к необходимости сохранения исторических, культурных и природных объектов на территории России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Виртуальная экскурсия «Семь чудес России»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Формировать представление детей о неофициальных символах России: матрешка, березка, ромашка, медведь, самовар, балалайка, валенки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Конкурс декоративно-прикладного творчества «Символы России»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  <w:tr w:rsidR="00A13032" w:rsidRPr="004A5C1B" w:rsidTr="00A13032">
        <w:tc>
          <w:tcPr>
            <w:tcW w:w="9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roofErr w:type="spellStart"/>
            <w:r w:rsidRPr="004A5C1B">
              <w:rPr>
                <w:b/>
                <w:bCs/>
                <w:color w:val="252525"/>
                <w:spacing w:val="-2"/>
              </w:rPr>
              <w:t>Август</w:t>
            </w:r>
            <w:proofErr w:type="spellEnd"/>
            <w:r w:rsidRPr="004A5C1B">
              <w:rPr>
                <w:b/>
                <w:bCs/>
                <w:color w:val="252525"/>
                <w:spacing w:val="-2"/>
              </w:rPr>
              <w:t> 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1-я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Формировать представление о разнообразии природы России. Учить изображать различные природные районы России – леса, горы, моря, реки, используя для творческой деятельности различные природные материалы: семена растений, плоды деревьев и кустов, шишки, семечки, опилки, камушки, ракушки, засушенные листья, цветы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4A5C1B">
              <w:rPr>
                <w:rFonts w:hAnsi="Times New Roman" w:cs="Times New Roman"/>
                <w:color w:val="000000"/>
              </w:rPr>
              <w:t>Творческая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мастерская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«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Бескрайняя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Россия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»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A13032" w:rsidRPr="004A5C1B" w:rsidTr="00A13032"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</w:rPr>
            </w:pPr>
            <w:r w:rsidRPr="004A5C1B">
              <w:rPr>
                <w:rFonts w:hAnsi="Times New Roman" w:cs="Times New Roman"/>
                <w:color w:val="000000"/>
              </w:rPr>
              <w:t xml:space="preserve">3-я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Расширять представления детей о жизни, быте, культуре некоторых народов России: русские, чуваши, татары, мордва, народы Севера. Формировать уважение к самобытной культуре и к самобытным культурным ценностям, традициям</w:t>
            </w:r>
            <w:r w:rsidRPr="004A5C1B">
              <w:rPr>
                <w:rFonts w:hAnsi="Times New Roman" w:cs="Times New Roman"/>
                <w:color w:val="000000"/>
              </w:rPr>
              <w:t> </w:t>
            </w:r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разных народов, способность к уважительному общению с </w:t>
            </w:r>
            <w:proofErr w:type="gramStart"/>
            <w:r w:rsidRPr="004A5C1B">
              <w:rPr>
                <w:rFonts w:hAnsi="Times New Roman" w:cs="Times New Roman"/>
                <w:color w:val="000000"/>
                <w:lang w:val="ru-RU"/>
              </w:rPr>
              <w:t>представителями</w:t>
            </w:r>
            <w:proofErr w:type="gram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разных этносов</w:t>
            </w:r>
          </w:p>
        </w:tc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6B0D" w:rsidRPr="004A5C1B" w:rsidRDefault="00736B0D" w:rsidP="00A13032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736B0D" w:rsidRPr="004A5C1B" w:rsidRDefault="00736B0D" w:rsidP="00A13032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A13032" w:rsidRPr="004A5C1B" w:rsidRDefault="00A13032" w:rsidP="00A13032">
            <w:proofErr w:type="spellStart"/>
            <w:r w:rsidRPr="004A5C1B">
              <w:rPr>
                <w:rFonts w:hAnsi="Times New Roman" w:cs="Times New Roman"/>
                <w:color w:val="000000"/>
              </w:rPr>
              <w:t>Фестиваль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дружбы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народов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A5C1B">
              <w:rPr>
                <w:rFonts w:hAnsi="Times New Roman" w:cs="Times New Roman"/>
                <w:color w:val="000000"/>
              </w:rPr>
              <w:t>России</w:t>
            </w:r>
            <w:proofErr w:type="spellEnd"/>
            <w:r w:rsidRPr="004A5C1B">
              <w:rPr>
                <w:rFonts w:hAnsi="Times New Roman" w:cs="Times New Roman"/>
                <w:color w:val="000000"/>
              </w:rPr>
              <w:t> 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3032" w:rsidRPr="004A5C1B" w:rsidRDefault="00A13032" w:rsidP="00A13032">
            <w:pPr>
              <w:rPr>
                <w:rFonts w:hAnsi="Times New Roman" w:cs="Times New Roman"/>
                <w:color w:val="000000"/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  <w:lang w:val="ru-RU"/>
              </w:rPr>
              <w:t>Заместитель заведующего по УВР</w:t>
            </w:r>
          </w:p>
          <w:p w:rsidR="00A13032" w:rsidRPr="004A5C1B" w:rsidRDefault="00A13032" w:rsidP="00A13032">
            <w:pPr>
              <w:rPr>
                <w:lang w:val="ru-RU"/>
              </w:rPr>
            </w:pPr>
            <w:r w:rsidRPr="004A5C1B">
              <w:rPr>
                <w:rFonts w:hAnsi="Times New Roman" w:cs="Times New Roman"/>
                <w:color w:val="000000"/>
              </w:rPr>
              <w:t>c</w:t>
            </w:r>
            <w:proofErr w:type="spellStart"/>
            <w:r w:rsidRPr="004A5C1B">
              <w:rPr>
                <w:rFonts w:hAnsi="Times New Roman" w:cs="Times New Roman"/>
                <w:color w:val="000000"/>
                <w:lang w:val="ru-RU"/>
              </w:rPr>
              <w:t>тарший</w:t>
            </w:r>
            <w:proofErr w:type="spellEnd"/>
            <w:r w:rsidRPr="004A5C1B">
              <w:rPr>
                <w:rFonts w:hAnsi="Times New Roman" w:cs="Times New Roman"/>
                <w:color w:val="000000"/>
                <w:lang w:val="ru-RU"/>
              </w:rPr>
              <w:t xml:space="preserve"> воспитатель</w:t>
            </w:r>
          </w:p>
        </w:tc>
      </w:tr>
    </w:tbl>
    <w:p w:rsidR="00316EF0" w:rsidRPr="004A5C1B" w:rsidRDefault="00316EF0">
      <w:pPr>
        <w:rPr>
          <w:lang w:val="ru-RU"/>
        </w:rPr>
      </w:pPr>
    </w:p>
    <w:sectPr w:rsidR="00316EF0" w:rsidRPr="004A5C1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53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045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509F"/>
    <w:rsid w:val="001D4B27"/>
    <w:rsid w:val="00240205"/>
    <w:rsid w:val="002D33B1"/>
    <w:rsid w:val="002D3591"/>
    <w:rsid w:val="00316EF0"/>
    <w:rsid w:val="0032261D"/>
    <w:rsid w:val="003514A0"/>
    <w:rsid w:val="00435C15"/>
    <w:rsid w:val="004A5C1B"/>
    <w:rsid w:val="004F7E17"/>
    <w:rsid w:val="005A05CE"/>
    <w:rsid w:val="005D7467"/>
    <w:rsid w:val="00653AF6"/>
    <w:rsid w:val="00736B0D"/>
    <w:rsid w:val="0083379B"/>
    <w:rsid w:val="00A13032"/>
    <w:rsid w:val="00A8223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01EE7-AC55-403B-9A94-A1ABADAE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5C1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BenQ</cp:lastModifiedBy>
  <cp:revision>9</cp:revision>
  <cp:lastPrinted>2025-09-15T11:45:00Z</cp:lastPrinted>
  <dcterms:created xsi:type="dcterms:W3CDTF">2011-11-02T04:15:00Z</dcterms:created>
  <dcterms:modified xsi:type="dcterms:W3CDTF">2026-05-18T12:18:00Z</dcterms:modified>
</cp:coreProperties>
</file>