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8619C" w14:textId="77777777" w:rsidR="00495888" w:rsidRPr="0087079E" w:rsidRDefault="00495888" w:rsidP="00DD5743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7079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Форма отчета об организации наставнической деятельности</w:t>
      </w:r>
    </w:p>
    <w:p w14:paraId="13A55B0B" w14:textId="63E43E25" w:rsidR="00495888" w:rsidRPr="0087079E" w:rsidRDefault="00495888" w:rsidP="00495888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87079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 202</w:t>
      </w:r>
      <w:r w:rsidR="00810CF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</w:t>
      </w:r>
      <w:r w:rsidRPr="0087079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/2</w:t>
      </w:r>
      <w:r w:rsidR="00810CF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</w:t>
      </w:r>
      <w:r w:rsidRPr="0087079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14:paraId="49A25F68" w14:textId="40A98CC9" w:rsidR="00495888" w:rsidRPr="0087079E" w:rsidRDefault="00495888" w:rsidP="00DD5743">
      <w:pPr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707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Ф.И.О. наставника, должность</w:t>
      </w:r>
      <w:r w:rsidR="00DD57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Pr="008707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D57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Ханазарова Влада Алахвердиевна, музыкальный руководитель</w:t>
      </w:r>
    </w:p>
    <w:p w14:paraId="75330247" w14:textId="67139EB4" w:rsidR="00495888" w:rsidRDefault="00495888" w:rsidP="00DD5743">
      <w:pPr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707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Ф.И.О. педагога, в отношении которого осуществлялось наставничество</w:t>
      </w:r>
      <w:r w:rsidR="00DD57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r w:rsidR="00810C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Андрианова В.А.</w:t>
      </w:r>
      <w:r w:rsidR="00DD57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воспитатель</w:t>
      </w:r>
      <w:r w:rsidR="00D958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младшей группы</w:t>
      </w:r>
    </w:p>
    <w:p w14:paraId="7CBAC0B1" w14:textId="77777777" w:rsidR="00DD5743" w:rsidRPr="0087079E" w:rsidRDefault="00DD5743" w:rsidP="00DD5743">
      <w:pPr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9493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781"/>
        <w:gridCol w:w="3118"/>
      </w:tblGrid>
      <w:tr w:rsidR="00DD5743" w:rsidRPr="0087079E" w14:paraId="461AA16C" w14:textId="77777777" w:rsidTr="00DD5743">
        <w:tc>
          <w:tcPr>
            <w:tcW w:w="594" w:type="dxa"/>
          </w:tcPr>
          <w:p w14:paraId="40EB5468" w14:textId="77777777" w:rsidR="00DD5743" w:rsidRPr="0087079E" w:rsidRDefault="00DD5743" w:rsidP="00783E8C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7079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№ п/п</w:t>
            </w:r>
          </w:p>
        </w:tc>
        <w:tc>
          <w:tcPr>
            <w:tcW w:w="5781" w:type="dxa"/>
          </w:tcPr>
          <w:p w14:paraId="1F11E1F1" w14:textId="77777777" w:rsidR="00DD5743" w:rsidRPr="0087079E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7079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Проведенные мероприятия</w:t>
            </w:r>
          </w:p>
        </w:tc>
        <w:tc>
          <w:tcPr>
            <w:tcW w:w="3118" w:type="dxa"/>
          </w:tcPr>
          <w:p w14:paraId="0C158AF5" w14:textId="77777777" w:rsidR="00DD5743" w:rsidRPr="0087079E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7079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Период проведения</w:t>
            </w:r>
          </w:p>
        </w:tc>
      </w:tr>
      <w:tr w:rsidR="00DD5743" w:rsidRPr="0087079E" w14:paraId="2AA4295B" w14:textId="77777777" w:rsidTr="00DD5743">
        <w:tc>
          <w:tcPr>
            <w:tcW w:w="594" w:type="dxa"/>
          </w:tcPr>
          <w:p w14:paraId="06AF954A" w14:textId="77777777" w:rsidR="00DD5743" w:rsidRPr="0087079E" w:rsidRDefault="00DD5743" w:rsidP="00783E8C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81" w:type="dxa"/>
          </w:tcPr>
          <w:p w14:paraId="06D445B8" w14:textId="1588B6FF" w:rsidR="00DD5743" w:rsidRPr="00DD5743" w:rsidRDefault="00DD5743" w:rsidP="004D73B1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1. </w:t>
            </w:r>
            <w:r w:rsidR="00810CF5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Специальная мотивационная встреча наставника с молодым специалистом «Первые шаги в педагогику»</w:t>
            </w:r>
            <w:r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.</w:t>
            </w:r>
          </w:p>
          <w:p w14:paraId="26DFDB9D" w14:textId="3D58C16D" w:rsidR="0016323A" w:rsidRPr="0016323A" w:rsidRDefault="00DD5743" w:rsidP="004D73B1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2. </w:t>
            </w:r>
            <w:r w:rsidR="0016323A" w:rsidRPr="0016323A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Индивидуальное сопровождение</w:t>
            </w:r>
            <w:r w:rsidR="0016323A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.</w:t>
            </w:r>
            <w:r w:rsidR="0016323A" w:rsidRPr="0016323A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Персональн</w:t>
            </w:r>
            <w:r w:rsidR="0016323A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ая</w:t>
            </w:r>
            <w:r w:rsidR="0016323A" w:rsidRPr="0016323A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консультаци</w:t>
            </w:r>
            <w:r w:rsidR="0016323A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я</w:t>
            </w:r>
            <w:r w:rsidR="0016323A" w:rsidRPr="0016323A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и совместная работа над </w:t>
            </w:r>
            <w:r w:rsidR="0016323A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целью и </w:t>
            </w:r>
            <w:r w:rsidR="0016323A" w:rsidRPr="0016323A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конкретными задачами, помогающи</w:t>
            </w:r>
            <w:r w:rsidR="0016323A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ми</w:t>
            </w:r>
            <w:r w:rsidR="0016323A" w:rsidRPr="0016323A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16323A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наставляемому</w:t>
            </w:r>
            <w:r w:rsidR="0016323A" w:rsidRPr="0016323A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педагогу выявить свои сильные стороны и зоны роста.</w:t>
            </w:r>
          </w:p>
          <w:p w14:paraId="0083446F" w14:textId="2868755B" w:rsidR="00DD5743" w:rsidRPr="00DD5743" w:rsidRDefault="00DD5743" w:rsidP="004D73B1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3. </w:t>
            </w:r>
            <w:r w:rsidR="0016323A" w:rsidRPr="0016323A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«Осень</w:t>
            </w:r>
            <w:r w:rsidR="00885EEB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в гости к нам пришла</w:t>
            </w:r>
            <w:r w:rsidR="0016323A" w:rsidRPr="0016323A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» (разучивание и исполнение роли Ведущего календарного тематического развлечения)</w:t>
            </w:r>
          </w:p>
          <w:p w14:paraId="274C13E4" w14:textId="260E6230" w:rsidR="0016323A" w:rsidRPr="0016323A" w:rsidRDefault="00DD5743" w:rsidP="004D73B1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4.</w:t>
            </w:r>
            <w:r w:rsidR="0016323A">
              <w:t xml:space="preserve"> </w:t>
            </w:r>
            <w:r w:rsidR="00885EEB" w:rsidRPr="00885EEB">
              <w:rPr>
                <w:rFonts w:ascii="Times New Roman" w:hAnsi="Times New Roman"/>
                <w:sz w:val="24"/>
                <w:szCs w:val="24"/>
              </w:rPr>
              <w:t>Разработка и реализация проекта ко Дню Матери «Мамочка моя, я люблю тебя»</w:t>
            </w:r>
          </w:p>
          <w:p w14:paraId="595A2A4E" w14:textId="330D8C30" w:rsidR="00DD5743" w:rsidRPr="00DD5743" w:rsidRDefault="00DD5743" w:rsidP="004D73B1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5. </w:t>
            </w:r>
            <w:r w:rsidR="0016323A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Совместная разработка сценария новогоднего праздника </w:t>
            </w:r>
            <w:r w:rsidR="00885EEB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«Как Снеговик нос потерял» </w:t>
            </w:r>
            <w:r w:rsidR="0016323A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для </w:t>
            </w:r>
            <w:r w:rsidR="00885EEB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детей младшей группы</w:t>
            </w:r>
            <w:r w:rsidR="0016323A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.  У</w:t>
            </w:r>
            <w:r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частие в новогоднем празднике (Роль Ведущей)</w:t>
            </w:r>
          </w:p>
          <w:p w14:paraId="7315C641" w14:textId="5AD4D882" w:rsidR="00DD5743" w:rsidRDefault="00DD5743" w:rsidP="004D73B1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6. </w:t>
            </w:r>
            <w:r w:rsidR="00885EEB" w:rsidRPr="00885EEB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"Мастерская молодого педагога": практическое занятие, где наставляемый педагог задает вопросы, получает советы по разработке и организации вечеров развлечений для детей младшего дошкольного возраста. Разработка развлечения «Загадки из волшебного мешка»</w:t>
            </w:r>
          </w:p>
          <w:p w14:paraId="18738738" w14:textId="62E99FA0" w:rsidR="00885EEB" w:rsidRDefault="00885EEB" w:rsidP="004D73B1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7. </w:t>
            </w:r>
            <w:r w:rsidRPr="00885EEB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Совместное творчество и поиск решений</w:t>
            </w: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. Разработка совместного творческого мероприятия здоровьесберегающего характера «Айболит в гостях у малышей» для детей младшей группы и их родителей.</w:t>
            </w:r>
          </w:p>
          <w:p w14:paraId="7A470304" w14:textId="55F49C44" w:rsidR="0017481C" w:rsidRDefault="0017481C" w:rsidP="004D73B1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8. Подготовка к утреннику, посвященному Международному Женскому Дню «8 Марта». Разучивание роли Ведущей. Разработка подарков-открыток для мам воспитанников.</w:t>
            </w:r>
          </w:p>
          <w:p w14:paraId="00E1CCC9" w14:textId="559B2ADA" w:rsidR="0017481C" w:rsidRPr="0017481C" w:rsidRDefault="00885EEB" w:rsidP="004D73B1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lastRenderedPageBreak/>
              <w:t xml:space="preserve">8. </w:t>
            </w:r>
            <w:r w:rsidR="0017481C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Наблюдение и совместный анализ проведения занятий, где н</w:t>
            </w:r>
            <w:r w:rsidR="0017481C" w:rsidRPr="0017481C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аставник посе</w:t>
            </w:r>
            <w:r w:rsidR="0017481C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тила</w:t>
            </w:r>
            <w:r w:rsidR="0017481C" w:rsidRPr="0017481C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заняти</w:t>
            </w:r>
            <w:r w:rsidR="002E33A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я</w:t>
            </w:r>
            <w:r w:rsidR="0017481C" w:rsidRPr="0017481C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17481C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наставляемого педагога</w:t>
            </w:r>
            <w:r w:rsidR="0017481C" w:rsidRPr="0017481C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, отме</w:t>
            </w:r>
            <w:r w:rsidR="0017481C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тила</w:t>
            </w:r>
            <w:r w:rsidR="0017481C" w:rsidRPr="0017481C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сильные стороны</w:t>
            </w:r>
            <w:r w:rsidR="0017481C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, недочеты. </w:t>
            </w:r>
            <w:r w:rsidR="0017481C" w:rsidRPr="0017481C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После заняти</w:t>
            </w:r>
            <w:r w:rsidR="002E33A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й</w:t>
            </w:r>
            <w:r w:rsidR="0017481C" w:rsidRPr="0017481C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пров</w:t>
            </w:r>
            <w:r w:rsidR="0017481C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еден</w:t>
            </w:r>
            <w:r w:rsidR="0017481C" w:rsidRPr="0017481C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детальный анализ, </w:t>
            </w:r>
            <w:r w:rsidR="0017481C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проработаны</w:t>
            </w:r>
            <w:r w:rsidR="0017481C" w:rsidRPr="0017481C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конкретные моменты, </w:t>
            </w:r>
            <w:r w:rsidR="0017481C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были даны</w:t>
            </w:r>
            <w:r w:rsidR="0017481C" w:rsidRPr="0017481C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рекомендации по организации образовательного процесса, взаимодействию с детьми, использованию дидактических материалов.</w:t>
            </w:r>
            <w:r w:rsidR="0017481C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17481C" w:rsidRPr="0017481C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Затем педагоги совместно определили пути улучшения, перспективы.</w:t>
            </w:r>
          </w:p>
          <w:p w14:paraId="2563963D" w14:textId="5954BF16" w:rsidR="00DD5743" w:rsidRPr="00DD5743" w:rsidRDefault="00885EEB" w:rsidP="004D73B1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9</w:t>
            </w:r>
            <w:r w:rsidR="00DD5743"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. </w:t>
            </w:r>
            <w:r w:rsidR="00E76C65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Разучивание и и</w:t>
            </w:r>
            <w:r w:rsidR="00DD5743"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сполнение роди Весны в </w:t>
            </w: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календарном фольклорном празднике </w:t>
            </w:r>
            <w:r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«</w:t>
            </w:r>
            <w:r w:rsidR="0017481C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Весенние посиделки</w:t>
            </w:r>
            <w:r w:rsidR="00DD5743"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»</w:t>
            </w:r>
          </w:p>
          <w:p w14:paraId="788767EA" w14:textId="5572B8C4" w:rsidR="00DD5743" w:rsidRPr="00DD5743" w:rsidRDefault="00E76C65" w:rsidP="004D73B1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10</w:t>
            </w:r>
            <w:r w:rsidR="00DD5743"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. Участие в</w:t>
            </w:r>
            <w:r w:rsidR="0017481C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муниципальной акции «Неделя мотобезопасности»</w:t>
            </w:r>
            <w:r w:rsidR="00DD5743"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.</w:t>
            </w: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(Роль инспектора ГИБДД) Публикация на странице МБДОУ детского сада №29 «Малышка» в «ВКонтакте»</w:t>
            </w:r>
          </w:p>
          <w:p w14:paraId="7DAA8054" w14:textId="4410ABB1" w:rsidR="00DD5743" w:rsidRPr="00DD5743" w:rsidRDefault="00E76C65" w:rsidP="004D73B1">
            <w:pPr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11</w:t>
            </w:r>
            <w:r w:rsidR="00DD5743"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. </w:t>
            </w:r>
            <w:r w:rsidR="00B673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Разработка и реализация мероприятия к Всероссийской акции «Эколята – дошколята»</w:t>
            </w:r>
          </w:p>
          <w:p w14:paraId="06B0C674" w14:textId="778519BA" w:rsidR="002E33A3" w:rsidRDefault="00DD5743" w:rsidP="004D73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1</w:t>
            </w:r>
            <w:r w:rsidR="002E33A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2</w:t>
            </w:r>
            <w:r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. Овладение навыками работы с куклами в кукольном театре, работа над интонацией, динамикой, выражением. (спектакли: «</w:t>
            </w:r>
            <w:r w:rsidR="00B673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Лесное приключения Зайки-Зазнайки</w:t>
            </w:r>
            <w:r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», «П</w:t>
            </w:r>
            <w:r w:rsidR="00B67310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ых</w:t>
            </w:r>
            <w:r w:rsidRPr="00DD574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»)</w:t>
            </w:r>
          </w:p>
          <w:p w14:paraId="14466AD2" w14:textId="4838F080" w:rsidR="002E33A3" w:rsidRDefault="002E33A3" w:rsidP="004D73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13. Разработка и проведение развлечения для детей младшего возраста «День рождения Матрешки»</w:t>
            </w:r>
          </w:p>
          <w:p w14:paraId="5F1AB850" w14:textId="77777777" w:rsidR="004D73B1" w:rsidRDefault="004D73B1" w:rsidP="004D73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C8DA77D" w14:textId="20944959" w:rsidR="002E33A3" w:rsidRPr="002E33A3" w:rsidRDefault="002E33A3" w:rsidP="004D73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14. Подведение итогов и с</w:t>
            </w:r>
            <w:r w:rsidRPr="002E33A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овместное планирование: </w:t>
            </w: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н</w:t>
            </w:r>
            <w:r w:rsidRPr="002E33A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аставник помогает </w:t>
            </w:r>
            <w:r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наставляемому</w:t>
            </w:r>
            <w:r w:rsidRPr="002E33A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в составлении планов занятий, </w:t>
            </w:r>
            <w:r w:rsidR="004D73B1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развлечений, </w:t>
            </w:r>
            <w:r w:rsidRPr="002E33A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мероприятий</w:t>
            </w:r>
            <w:r w:rsidR="004D73B1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 xml:space="preserve"> с родителями</w:t>
            </w:r>
            <w:r w:rsidRPr="002E33A3"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  <w:t>. Обсуждаются цели и задачи, подбираются соответствующие формы и методы работы, учитываются возрастные и индивидуальные особенности детей.</w:t>
            </w:r>
          </w:p>
          <w:p w14:paraId="18FEDE53" w14:textId="73CEAA61" w:rsidR="002E33A3" w:rsidRPr="00DD5743" w:rsidRDefault="002E33A3" w:rsidP="004D73B1">
            <w:pPr>
              <w:widowControl w:val="0"/>
              <w:spacing w:after="0" w:line="276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118" w:type="dxa"/>
          </w:tcPr>
          <w:p w14:paraId="47231647" w14:textId="41BD4DC6" w:rsidR="00DD5743" w:rsidRDefault="00810CF5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14:paraId="30D4858B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80F6B2D" w14:textId="77777777" w:rsidR="0016323A" w:rsidRDefault="0016323A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53C0DB7" w14:textId="11014060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11D903C8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9FC1B43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7AF0719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14:paraId="5C3CC924" w14:textId="77777777" w:rsidR="0016323A" w:rsidRDefault="0016323A" w:rsidP="00885EEB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F0A33AA" w14:textId="77777777" w:rsidR="00885EEB" w:rsidRDefault="00885EEB" w:rsidP="00885EEB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114763E" w14:textId="262E5647" w:rsidR="0016323A" w:rsidRDefault="00DD5743" w:rsidP="001632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14:paraId="45103615" w14:textId="77777777" w:rsidR="0016323A" w:rsidRDefault="0016323A" w:rsidP="001632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96CACC5" w14:textId="531BE2AE" w:rsidR="0016323A" w:rsidRDefault="00885EEB" w:rsidP="001632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14:paraId="77128BA9" w14:textId="77777777" w:rsidR="0016323A" w:rsidRDefault="0016323A" w:rsidP="001632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E3C2092" w14:textId="77777777" w:rsidR="00885EEB" w:rsidRDefault="00885EEB" w:rsidP="001632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A6EC88D" w14:textId="02C62918" w:rsidR="00DD5743" w:rsidRDefault="00885EEB" w:rsidP="0016323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14:paraId="5B31549F" w14:textId="77777777" w:rsidR="00885EEB" w:rsidRDefault="00885EEB" w:rsidP="00885EEB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4DB0225" w14:textId="77777777" w:rsidR="00885EEB" w:rsidRDefault="00885EEB" w:rsidP="00885EEB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2D4BE45" w14:textId="77777777" w:rsidR="00885EEB" w:rsidRDefault="00885EEB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A025874" w14:textId="77777777" w:rsidR="0017481C" w:rsidRDefault="0017481C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8EBA384" w14:textId="241BCFDF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14:paraId="745A83AD" w14:textId="77777777" w:rsidR="00885EEB" w:rsidRDefault="00885EEB" w:rsidP="004D73B1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FFAF005" w14:textId="77777777" w:rsidR="004D73B1" w:rsidRDefault="004D73B1" w:rsidP="004D73B1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EA55A72" w14:textId="4F7A7703" w:rsidR="00DD5743" w:rsidRDefault="00DD5743" w:rsidP="00885EEB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14:paraId="5DD04224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4A748DB" w14:textId="77777777" w:rsidR="0017481C" w:rsidRDefault="0017481C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9905E11" w14:textId="77777777" w:rsidR="0017481C" w:rsidRDefault="0017481C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68CBD90" w14:textId="13F5143D" w:rsidR="00DD5743" w:rsidRDefault="002E33A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март - май</w:t>
            </w:r>
          </w:p>
          <w:p w14:paraId="1575BC5D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0BD5BD2" w14:textId="77777777" w:rsidR="0017481C" w:rsidRDefault="0017481C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F75F73C" w14:textId="77777777" w:rsidR="0017481C" w:rsidRDefault="0017481C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BE61157" w14:textId="77777777" w:rsidR="0017481C" w:rsidRDefault="0017481C" w:rsidP="004D73B1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4CFA1C2" w14:textId="08420D24" w:rsidR="00DD5743" w:rsidRDefault="0017481C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14:paraId="05BC9BE1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BD72273" w14:textId="77777777" w:rsidR="00E76C65" w:rsidRDefault="00E76C65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2F6E60D" w14:textId="45EEF91A" w:rsidR="00DD5743" w:rsidRDefault="00E76C65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76C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14:paraId="7EC52441" w14:textId="77777777" w:rsidR="00E76C65" w:rsidRDefault="00E76C65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676886C" w14:textId="77777777" w:rsidR="00B67310" w:rsidRDefault="00B67310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5622FC9" w14:textId="6D1C7655" w:rsidR="00DD5743" w:rsidRDefault="00B67310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14:paraId="275EEE0F" w14:textId="77777777" w:rsidR="00DD5743" w:rsidRDefault="00DD5743" w:rsidP="00B67310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C2776F9" w14:textId="561989AA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14:paraId="6E0B0A77" w14:textId="77777777" w:rsidR="00DD5743" w:rsidRDefault="00DD574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15191DF" w14:textId="77777777" w:rsidR="002E33A3" w:rsidRDefault="002E33A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72D666D" w14:textId="67519F1A" w:rsidR="00DD5743" w:rsidRDefault="002E33A3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14:paraId="548E9A44" w14:textId="77777777" w:rsidR="004D73B1" w:rsidRDefault="004D73B1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B4A9101" w14:textId="77777777" w:rsidR="004D73B1" w:rsidRDefault="004D73B1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FA81209" w14:textId="3E15898C" w:rsidR="004D73B1" w:rsidRDefault="004D73B1" w:rsidP="00DD5743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  <w:p w14:paraId="04A3D09A" w14:textId="4DE03908" w:rsidR="00DD5743" w:rsidRPr="00DD5743" w:rsidRDefault="00DD5743" w:rsidP="00DD5743">
            <w:pPr>
              <w:widowControl w:val="0"/>
              <w:spacing w:after="0" w:line="36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3CE233F" w14:textId="77777777" w:rsidR="00DD5743" w:rsidRDefault="00DD5743" w:rsidP="00495888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B9848AE" w14:textId="77777777" w:rsidR="004D73B1" w:rsidRDefault="004D73B1" w:rsidP="00495888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2861DF3" w14:textId="77777777" w:rsidR="004D73B1" w:rsidRDefault="004D73B1" w:rsidP="00495888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4F0F5AB2" w14:textId="77777777" w:rsidR="004D73B1" w:rsidRDefault="004D73B1" w:rsidP="00495888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885B481" w14:textId="77777777" w:rsidR="004D73B1" w:rsidRDefault="004D73B1" w:rsidP="00495888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0910DC7" w14:textId="34E1F55B" w:rsidR="00DD5743" w:rsidRDefault="00DD5743" w:rsidP="00DD5743">
      <w:pPr>
        <w:spacing w:before="120" w:after="12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DD574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 xml:space="preserve">Достижения наставляемого педагога </w:t>
      </w:r>
      <w:r w:rsidR="00B531D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Андриановой Виктории Александровны</w:t>
      </w:r>
      <w:r w:rsidRPr="00DD574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за 202</w:t>
      </w:r>
      <w:r w:rsidR="004D73B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5</w:t>
      </w:r>
      <w:r w:rsidRPr="00DD574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/2</w:t>
      </w:r>
      <w:r w:rsidR="004D73B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6</w:t>
      </w:r>
      <w:r w:rsidRPr="00DD574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14:paraId="5A62ACBD" w14:textId="3B09E55D" w:rsidR="00DD5743" w:rsidRPr="00DD5743" w:rsidRDefault="00700789" w:rsidP="00DD5743">
      <w:pPr>
        <w:spacing w:before="120" w:after="1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Молодой педагог, наставляемый, Андрианова Виктория Александровна</w:t>
      </w:r>
      <w:r w:rsidR="00DD57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14:paraId="0C0F91E8" w14:textId="64F41D6B" w:rsidR="00DD5743" w:rsidRPr="00DD5743" w:rsidRDefault="00DD5743" w:rsidP="00DD574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57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7007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Приняла участие и получила диплом победителя 1 степени за победу в профессиональном конкурсе на портале «Рассвет Педагога» с материалом проекта «Дни мотобезопасности. Диплом победителя</w:t>
      </w:r>
      <w:r w:rsidR="00B531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конкурса прилагается</w:t>
      </w:r>
      <w:r w:rsidR="007007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r w:rsidRPr="00DD57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4C5D2B5A" w14:textId="2A589BE3" w:rsidR="00DD5743" w:rsidRPr="00DD5743" w:rsidRDefault="00DD5743" w:rsidP="00DD574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57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7007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Приняла участие в вебинаре «Опыт реализации ФГОС в дошкольных образовательных учреждениях. Актуальные вопросы, достижения и инновации». Сертификат прилагается</w:t>
      </w:r>
      <w:r w:rsidRPr="00DD57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2D54ECC5" w14:textId="72745092" w:rsidR="00DD5743" w:rsidRPr="00DD5743" w:rsidRDefault="00DD5743" w:rsidP="00DD574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57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7007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Приняла участие в вебинаре «Компьютерная дидактическая игра как эффективный инструмент </w:t>
      </w:r>
      <w:r w:rsidR="00B531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повышения интереса младших дошкольников к освоению новых знаний». Сертификат прилагается</w:t>
      </w:r>
      <w:r w:rsidR="007007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14:paraId="3BF5FF52" w14:textId="07BD7705" w:rsidR="00B531DC" w:rsidRDefault="00DD5743" w:rsidP="00DD5743">
      <w:pPr>
        <w:spacing w:before="120" w:after="120" w:line="240" w:lineRule="auto"/>
        <w:rPr>
          <w:rFonts w:ascii="Times New Roman" w:hAnsi="Times New Roman"/>
          <w:color w:val="000000"/>
          <w:kern w:val="2"/>
          <w:sz w:val="28"/>
          <w:szCs w:val="28"/>
          <w14:ligatures w14:val="standardContextual"/>
        </w:rPr>
      </w:pPr>
      <w:r w:rsidRPr="00DD5743">
        <w:rPr>
          <w:rFonts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- </w:t>
      </w:r>
      <w:r w:rsidR="00B531DC">
        <w:rPr>
          <w:rFonts w:ascii="Times New Roman" w:hAnsi="Times New Roman"/>
          <w:color w:val="000000"/>
          <w:kern w:val="2"/>
          <w:sz w:val="28"/>
          <w:szCs w:val="28"/>
          <w14:ligatures w14:val="standardContextual"/>
        </w:rPr>
        <w:t>Принимала неоднократное и непосредственное участие в общественной и профсоюзной жизни дошкольного учреждения: субботники с привлечением родителей воспитанников младшей группы, муниципальная акция – ярмарка ко «Дню Единства»; парад</w:t>
      </w:r>
      <w:r w:rsidR="00B636E8">
        <w:rPr>
          <w:rFonts w:ascii="Times New Roman" w:hAnsi="Times New Roman"/>
          <w:color w:val="000000"/>
          <w:kern w:val="2"/>
          <w:sz w:val="28"/>
          <w:szCs w:val="28"/>
          <w14:ligatures w14:val="standardContextual"/>
        </w:rPr>
        <w:t>-шествие</w:t>
      </w:r>
      <w:r w:rsidR="00B531DC">
        <w:rPr>
          <w:rFonts w:ascii="Times New Roman" w:hAnsi="Times New Roman"/>
          <w:color w:val="000000"/>
          <w:kern w:val="2"/>
          <w:sz w:val="28"/>
          <w:szCs w:val="28"/>
          <w14:ligatures w14:val="standardContextual"/>
        </w:rPr>
        <w:t xml:space="preserve"> ко «Дню Победы» в городе Ессентуки; благотворительная акция по сбору средств и гуманитарной помощи для солдат СВО «Там где мы, там Победа»;</w:t>
      </w:r>
    </w:p>
    <w:p w14:paraId="05D65F38" w14:textId="2F37F192" w:rsidR="00DD5743" w:rsidRPr="00DD5743" w:rsidRDefault="00B531DC" w:rsidP="00DD5743">
      <w:pPr>
        <w:spacing w:before="120" w:after="1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kern w:val="2"/>
          <w:sz w:val="28"/>
          <w:szCs w:val="28"/>
          <w14:ligatures w14:val="standardContextual"/>
        </w:rPr>
        <w:t>- Разработала, реализовала и опубликовала проект ко Дню матери «Мамочка моя, я люблю тебя» для детей младшей группы. Свидетельство публикации на портале «Арт -Талант» прилагается.</w:t>
      </w:r>
    </w:p>
    <w:p w14:paraId="24CA3877" w14:textId="77777777" w:rsidR="00960B36" w:rsidRPr="0087079E" w:rsidRDefault="00960B36" w:rsidP="00960B36">
      <w:pPr>
        <w:rPr>
          <w:rFonts w:ascii="Times New Roman" w:hAnsi="Times New Roman"/>
          <w:sz w:val="28"/>
          <w:szCs w:val="28"/>
        </w:rPr>
      </w:pPr>
    </w:p>
    <w:p w14:paraId="7CE4E5F3" w14:textId="77777777" w:rsidR="00DA2AE2" w:rsidRPr="0087079E" w:rsidRDefault="00960B36" w:rsidP="00960B36">
      <w:pPr>
        <w:tabs>
          <w:tab w:val="left" w:pos="5220"/>
        </w:tabs>
        <w:rPr>
          <w:rFonts w:ascii="Times New Roman" w:hAnsi="Times New Roman"/>
          <w:sz w:val="28"/>
          <w:szCs w:val="28"/>
        </w:rPr>
      </w:pPr>
      <w:r w:rsidRPr="0087079E">
        <w:rPr>
          <w:rFonts w:ascii="Times New Roman" w:hAnsi="Times New Roman"/>
          <w:sz w:val="28"/>
          <w:szCs w:val="28"/>
        </w:rPr>
        <w:tab/>
      </w:r>
    </w:p>
    <w:sectPr w:rsidR="00DA2AE2" w:rsidRPr="0087079E" w:rsidSect="00DD5743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B2935" w14:textId="77777777" w:rsidR="00A65C69" w:rsidRDefault="00A65C69" w:rsidP="00960B36">
      <w:pPr>
        <w:spacing w:after="0" w:line="240" w:lineRule="auto"/>
      </w:pPr>
      <w:r>
        <w:separator/>
      </w:r>
    </w:p>
  </w:endnote>
  <w:endnote w:type="continuationSeparator" w:id="0">
    <w:p w14:paraId="3BD82AA1" w14:textId="77777777" w:rsidR="00A65C69" w:rsidRDefault="00A65C69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0A112" w14:textId="77777777" w:rsidR="00960B36" w:rsidRDefault="00960B36">
    <w:pPr>
      <w:pStyle w:val="a5"/>
    </w:pPr>
    <w:r>
      <w:rPr>
        <w:noProof/>
        <w:lang w:eastAsia="ru-RU"/>
      </w:rPr>
      <w:drawing>
        <wp:inline distT="0" distB="0" distL="0" distR="0" wp14:anchorId="54E0730D" wp14:editId="41AAA924">
          <wp:extent cx="4400550" cy="371475"/>
          <wp:effectExtent l="0" t="0" r="0" b="9525"/>
          <wp:docPr id="1594515166" name="Рисунок 15945151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9996E" w14:textId="77777777" w:rsidR="00A65C69" w:rsidRDefault="00A65C69" w:rsidP="00960B36">
      <w:pPr>
        <w:spacing w:after="0" w:line="240" w:lineRule="auto"/>
      </w:pPr>
      <w:r>
        <w:separator/>
      </w:r>
    </w:p>
  </w:footnote>
  <w:footnote w:type="continuationSeparator" w:id="0">
    <w:p w14:paraId="6BB5E79F" w14:textId="77777777" w:rsidR="00A65C69" w:rsidRDefault="00A65C69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40E5C" w14:textId="77777777"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 wp14:anchorId="63E1F7F3" wp14:editId="6EF1FF6A">
          <wp:extent cx="4400550" cy="371475"/>
          <wp:effectExtent l="0" t="0" r="0" b="9525"/>
          <wp:docPr id="1525073713" name="Рисунок 15250737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17A7B152" w14:textId="77777777"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065076"/>
    <w:multiLevelType w:val="hybridMultilevel"/>
    <w:tmpl w:val="67967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4654267">
    <w:abstractNumId w:val="1"/>
  </w:num>
  <w:num w:numId="2" w16cid:durableId="802967215">
    <w:abstractNumId w:val="4"/>
  </w:num>
  <w:num w:numId="3" w16cid:durableId="1131945035">
    <w:abstractNumId w:val="3"/>
  </w:num>
  <w:num w:numId="4" w16cid:durableId="816067506">
    <w:abstractNumId w:val="0"/>
  </w:num>
  <w:num w:numId="5" w16cid:durableId="1787381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B36"/>
    <w:rsid w:val="0016323A"/>
    <w:rsid w:val="00171816"/>
    <w:rsid w:val="0017481C"/>
    <w:rsid w:val="00196972"/>
    <w:rsid w:val="002E33A3"/>
    <w:rsid w:val="00495888"/>
    <w:rsid w:val="004D73B1"/>
    <w:rsid w:val="00611B92"/>
    <w:rsid w:val="00700789"/>
    <w:rsid w:val="00810CF5"/>
    <w:rsid w:val="00846B7B"/>
    <w:rsid w:val="0087079E"/>
    <w:rsid w:val="00885EEB"/>
    <w:rsid w:val="00960B36"/>
    <w:rsid w:val="0099579B"/>
    <w:rsid w:val="00A402C7"/>
    <w:rsid w:val="00A65C69"/>
    <w:rsid w:val="00AC6D6E"/>
    <w:rsid w:val="00B268A7"/>
    <w:rsid w:val="00B531DC"/>
    <w:rsid w:val="00B636E8"/>
    <w:rsid w:val="00B67310"/>
    <w:rsid w:val="00D40851"/>
    <w:rsid w:val="00D95887"/>
    <w:rsid w:val="00DA2AE2"/>
    <w:rsid w:val="00DD5743"/>
    <w:rsid w:val="00E57195"/>
    <w:rsid w:val="00E76C65"/>
    <w:rsid w:val="00ED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AD972"/>
  <w15:chartTrackingRefBased/>
  <w15:docId w15:val="{283E16F3-1DC5-4B5C-90E3-8689D6A4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58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707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079E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DD57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F8107-E425-44B2-8A92-3B651FF16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PC</cp:lastModifiedBy>
  <cp:revision>12</cp:revision>
  <cp:lastPrinted>2023-05-16T07:09:00Z</cp:lastPrinted>
  <dcterms:created xsi:type="dcterms:W3CDTF">2023-04-21T09:11:00Z</dcterms:created>
  <dcterms:modified xsi:type="dcterms:W3CDTF">2026-05-25T15:02:00Z</dcterms:modified>
</cp:coreProperties>
</file>